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2475D" w14:textId="77777777"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3CE8AEED" w14:textId="77777777"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№128»</w:t>
      </w:r>
    </w:p>
    <w:p w14:paraId="458B828E" w14:textId="77777777"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Кировского района города Казани</w:t>
      </w:r>
    </w:p>
    <w:p w14:paraId="141C4DDE" w14:textId="77777777"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</w:p>
    <w:p w14:paraId="1CE3EDAE" w14:textId="77777777"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</w:p>
    <w:p w14:paraId="6F21F03E" w14:textId="77777777"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</w:p>
    <w:p w14:paraId="040A7808" w14:textId="77777777"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</w:p>
    <w:p w14:paraId="20AB87FA" w14:textId="77777777" w:rsidR="00C36FE7" w:rsidRDefault="00C36FE7" w:rsidP="00C36FE7">
      <w:pPr>
        <w:jc w:val="center"/>
        <w:rPr>
          <w:rFonts w:ascii="Times New Roman" w:hAnsi="Times New Roman"/>
          <w:sz w:val="28"/>
          <w:szCs w:val="28"/>
        </w:rPr>
      </w:pPr>
    </w:p>
    <w:p w14:paraId="6F8C36B8" w14:textId="77777777" w:rsidR="00C36FE7" w:rsidRPr="00C140D1" w:rsidRDefault="00C36FE7" w:rsidP="00C36FE7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 w:rsidRPr="00C140D1">
        <w:rPr>
          <w:rFonts w:ascii="Times New Roman" w:hAnsi="Times New Roman"/>
          <w:sz w:val="56"/>
          <w:szCs w:val="56"/>
        </w:rPr>
        <w:t>Отчет о проведении показательных мероприятий для родителей</w:t>
      </w:r>
    </w:p>
    <w:p w14:paraId="711C13D2" w14:textId="77777777" w:rsidR="00C36FE7" w:rsidRDefault="00C36FE7" w:rsidP="00C36FE7">
      <w:pPr>
        <w:spacing w:after="0"/>
        <w:jc w:val="center"/>
        <w:rPr>
          <w:rFonts w:ascii="Times New Roman" w:hAnsi="Times New Roman"/>
          <w:sz w:val="56"/>
          <w:szCs w:val="56"/>
        </w:rPr>
      </w:pPr>
      <w:r w:rsidRPr="00C140D1">
        <w:rPr>
          <w:rFonts w:ascii="Times New Roman" w:hAnsi="Times New Roman"/>
          <w:sz w:val="56"/>
          <w:szCs w:val="56"/>
        </w:rPr>
        <w:t>по дополнительным платным образовательным услугам</w:t>
      </w:r>
    </w:p>
    <w:p w14:paraId="5D315D8B" w14:textId="2712E1AA" w:rsidR="00C36FE7" w:rsidRDefault="00C36FE7" w:rsidP="00C36FE7">
      <w:pPr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 xml:space="preserve">за </w:t>
      </w:r>
      <w:r>
        <w:rPr>
          <w:rFonts w:ascii="Times New Roman" w:hAnsi="Times New Roman"/>
          <w:sz w:val="56"/>
          <w:szCs w:val="56"/>
          <w:lang w:val="en-US"/>
        </w:rPr>
        <w:t>I</w:t>
      </w:r>
      <w:r w:rsidR="00780A94">
        <w:rPr>
          <w:rFonts w:ascii="Times New Roman" w:hAnsi="Times New Roman"/>
          <w:sz w:val="56"/>
          <w:szCs w:val="56"/>
        </w:rPr>
        <w:t xml:space="preserve"> полугодие 2021-2022</w:t>
      </w:r>
      <w:r>
        <w:rPr>
          <w:rFonts w:ascii="Times New Roman" w:hAnsi="Times New Roman"/>
          <w:sz w:val="56"/>
          <w:szCs w:val="56"/>
        </w:rPr>
        <w:t xml:space="preserve"> уч.гг.</w:t>
      </w:r>
    </w:p>
    <w:p w14:paraId="49DE79E2" w14:textId="77777777" w:rsidR="00A636B6" w:rsidRDefault="00A636B6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14:paraId="76F6AB84" w14:textId="77777777"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14:paraId="701ECDAD" w14:textId="77777777"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14:paraId="68C5673F" w14:textId="77777777"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14:paraId="7816D066" w14:textId="77777777"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14:paraId="1E45C434" w14:textId="77777777"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14:paraId="7584CF23" w14:textId="77777777"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14:paraId="030B602A" w14:textId="77777777" w:rsidR="00C36FE7" w:rsidRDefault="00C36FE7" w:rsidP="00A636B6">
      <w:pPr>
        <w:ind w:left="-851"/>
        <w:jc w:val="center"/>
        <w:rPr>
          <w:b/>
          <w:i/>
          <w:color w:val="7030A0"/>
          <w:sz w:val="36"/>
          <w:szCs w:val="36"/>
          <w:u w:val="single"/>
        </w:rPr>
      </w:pPr>
    </w:p>
    <w:p w14:paraId="6674D4D7" w14:textId="77777777" w:rsidR="00C36FE7" w:rsidRDefault="00C36FE7" w:rsidP="00B04BBB">
      <w:pPr>
        <w:ind w:left="-851"/>
        <w:jc w:val="center"/>
        <w:rPr>
          <w:b/>
          <w:i/>
          <w:color w:val="0070C0"/>
          <w:sz w:val="36"/>
          <w:szCs w:val="36"/>
        </w:rPr>
      </w:pPr>
    </w:p>
    <w:p w14:paraId="2B16350B" w14:textId="77777777" w:rsidR="00A506E1" w:rsidRDefault="00A506E1" w:rsidP="00B04BBB">
      <w:pPr>
        <w:ind w:left="-851"/>
        <w:jc w:val="center"/>
        <w:rPr>
          <w:b/>
          <w:i/>
          <w:color w:val="0070C0"/>
          <w:sz w:val="36"/>
          <w:szCs w:val="36"/>
        </w:rPr>
      </w:pPr>
    </w:p>
    <w:p w14:paraId="0DFDB7EC" w14:textId="77777777" w:rsidR="00C36FE7" w:rsidRDefault="00C36FE7" w:rsidP="00B04BBB">
      <w:pPr>
        <w:ind w:left="-851"/>
        <w:jc w:val="center"/>
        <w:rPr>
          <w:b/>
          <w:i/>
          <w:color w:val="0070C0"/>
          <w:sz w:val="36"/>
          <w:szCs w:val="36"/>
        </w:rPr>
      </w:pPr>
    </w:p>
    <w:p w14:paraId="598592CD" w14:textId="77777777" w:rsidR="00C36FE7" w:rsidRDefault="00C36FE7" w:rsidP="00C36FE7">
      <w:pPr>
        <w:ind w:left="-851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b/>
          <w:i/>
          <w:color w:val="0070C0"/>
          <w:sz w:val="36"/>
          <w:szCs w:val="36"/>
        </w:rPr>
        <w:lastRenderedPageBreak/>
        <w:t>Вокально-хоровой кружок «</w:t>
      </w:r>
      <w:r w:rsidR="00780A94">
        <w:rPr>
          <w:b/>
          <w:i/>
          <w:color w:val="0070C0"/>
          <w:sz w:val="36"/>
          <w:szCs w:val="36"/>
        </w:rPr>
        <w:t xml:space="preserve"> Вокальная</w:t>
      </w:r>
      <w:r>
        <w:rPr>
          <w:b/>
          <w:i/>
          <w:color w:val="0070C0"/>
          <w:sz w:val="36"/>
          <w:szCs w:val="36"/>
        </w:rPr>
        <w:t xml:space="preserve"> гостиная»</w:t>
      </w:r>
    </w:p>
    <w:p w14:paraId="745DB9E8" w14:textId="77777777" w:rsidR="00A636B6" w:rsidRPr="00C36FE7" w:rsidRDefault="00C36FE7" w:rsidP="00C36FE7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Р</w:t>
      </w:r>
      <w:r w:rsidRPr="00C36FE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уководитель дополнительной образовательной услуги</w:t>
      </w:r>
      <w:r w:rsidR="00A636B6" w:rsidRPr="00B04BB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: Лысенко Ангелина Петровна</w:t>
      </w:r>
    </w:p>
    <w:p w14:paraId="4AB1E7A6" w14:textId="77777777" w:rsidR="00A636B6" w:rsidRPr="00B04BBB" w:rsidRDefault="00A636B6" w:rsidP="00B04BBB">
      <w:pPr>
        <w:spacing w:after="0"/>
        <w:ind w:left="-567" w:firstLine="425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04BBB">
        <w:rPr>
          <w:rFonts w:ascii="Times New Roman" w:hAnsi="Times New Roman" w:cs="Times New Roman"/>
          <w:b/>
          <w:color w:val="7030A0"/>
          <w:sz w:val="28"/>
          <w:szCs w:val="28"/>
        </w:rPr>
        <w:t>Занятия включают в себя дыхательную, артикуляционную гимнастику, вокальные и ритмические упражнения, работу над песнями, музыкальный материал по слушанию музыки, музыкально-дидактические игры.</w:t>
      </w:r>
    </w:p>
    <w:p w14:paraId="2610BA93" w14:textId="77777777" w:rsidR="00930769" w:rsidRPr="00C36FE7" w:rsidRDefault="00A636B6" w:rsidP="00C36FE7">
      <w:pPr>
        <w:spacing w:after="0"/>
        <w:ind w:left="-567" w:firstLine="425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04BB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Дети с удовольствием посещают занятия кружка, учатся слушать и любить музыку, чувствовать ее характер, петь чисто, без напряжения, приобретают навыки хорового и сольного пения и в дальнейшем не испытывают трудностей в процессе выступлений перед аудиторией, ведут себя уверенно и раскованно, становятся коммуникабельными!</w:t>
      </w:r>
    </w:p>
    <w:p w14:paraId="6AD26920" w14:textId="77777777" w:rsidR="00930769" w:rsidRDefault="00930769" w:rsidP="00930769">
      <w:pPr>
        <w:rPr>
          <w:noProof/>
        </w:rPr>
      </w:pPr>
    </w:p>
    <w:p w14:paraId="2517D4A8" w14:textId="77777777" w:rsidR="00930769" w:rsidRDefault="00780A94" w:rsidP="00D9101E">
      <w:pPr>
        <w:rPr>
          <w:noProof/>
        </w:rPr>
      </w:pPr>
      <w:r>
        <w:rPr>
          <w:noProof/>
        </w:rPr>
        <w:drawing>
          <wp:inline distT="0" distB="0" distL="0" distR="0" wp14:anchorId="138210C7" wp14:editId="7FCA64C0">
            <wp:extent cx="3848100" cy="2886162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5564e1f-8bac-4fbb-996a-04f20ccef24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9333" cy="289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5F764" w14:textId="77777777" w:rsidR="00B71EE9" w:rsidRDefault="00780A94" w:rsidP="00D9101E">
      <w:pPr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</w:t>
      </w:r>
      <w:r>
        <w:rPr>
          <w:noProof/>
        </w:rPr>
        <w:drawing>
          <wp:inline distT="0" distB="0" distL="0" distR="0" wp14:anchorId="12881E60" wp14:editId="0B020FD6">
            <wp:extent cx="3835284" cy="28765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ec88892-5f02-47f3-ac43-5b1f17a1812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298" cy="287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0804E" w14:textId="77777777" w:rsidR="00930769" w:rsidRDefault="00930769"/>
    <w:p w14:paraId="48B72D64" w14:textId="77777777" w:rsidR="00D9101E" w:rsidRDefault="00D9101E"/>
    <w:p w14:paraId="36553550" w14:textId="77777777" w:rsidR="00D9101E" w:rsidRDefault="00D9101E" w:rsidP="00D9101E">
      <w:pPr>
        <w:jc w:val="center"/>
      </w:pPr>
    </w:p>
    <w:p w14:paraId="7DEB0BAF" w14:textId="77777777" w:rsidR="00930769" w:rsidRDefault="00930769" w:rsidP="00D9101E">
      <w:pPr>
        <w:jc w:val="center"/>
        <w:rPr>
          <w:noProof/>
        </w:rPr>
      </w:pPr>
    </w:p>
    <w:p w14:paraId="3D2C3FAC" w14:textId="77777777" w:rsidR="00930769" w:rsidRDefault="00930769" w:rsidP="00D9101E">
      <w:pPr>
        <w:jc w:val="center"/>
        <w:rPr>
          <w:noProof/>
        </w:rPr>
      </w:pPr>
    </w:p>
    <w:p w14:paraId="65937024" w14:textId="77777777" w:rsidR="00930769" w:rsidRDefault="00D9101E">
      <w:pPr>
        <w:rPr>
          <w:noProof/>
        </w:rPr>
      </w:pPr>
      <w:r>
        <w:rPr>
          <w:noProof/>
        </w:rPr>
        <w:t xml:space="preserve">       </w:t>
      </w:r>
      <w:r w:rsidR="00780A94">
        <w:rPr>
          <w:noProof/>
        </w:rPr>
        <w:drawing>
          <wp:inline distT="0" distB="0" distL="0" distR="0" wp14:anchorId="692638BE" wp14:editId="7A5BAD1B">
            <wp:extent cx="4124325" cy="3093337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96abf642-9688-498b-8966-c6c16824ffb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413" cy="309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1F9EE" w14:textId="77777777" w:rsidR="00930769" w:rsidRDefault="00780A94" w:rsidP="0093076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A0CEE14" wp14:editId="4D16461D">
            <wp:extent cx="4619625" cy="3464823"/>
            <wp:effectExtent l="0" t="0" r="0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78a26dd-d949-4417-9d85-2d311488d3a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304" cy="347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E0C08" w14:textId="77777777" w:rsidR="00930769" w:rsidRDefault="00930769">
      <w:pPr>
        <w:rPr>
          <w:noProof/>
        </w:rPr>
      </w:pPr>
    </w:p>
    <w:p w14:paraId="65C07050" w14:textId="77777777" w:rsidR="00B71EE9" w:rsidRDefault="00B71EE9"/>
    <w:p w14:paraId="22A18C00" w14:textId="77777777" w:rsidR="00B71EE9" w:rsidRDefault="00B71EE9" w:rsidP="00D9101E">
      <w:pPr>
        <w:jc w:val="center"/>
      </w:pPr>
    </w:p>
    <w:p w14:paraId="2A8494CC" w14:textId="77777777" w:rsidR="00D9101E" w:rsidRDefault="00D9101E"/>
    <w:p w14:paraId="3B4D23D0" w14:textId="77777777" w:rsidR="00D9101E" w:rsidRDefault="00D9101E"/>
    <w:p w14:paraId="1963A3E7" w14:textId="77777777" w:rsidR="00A506E1" w:rsidRDefault="00A506E1" w:rsidP="00D9101E">
      <w:pPr>
        <w:jc w:val="center"/>
        <w:rPr>
          <w:noProof/>
        </w:rPr>
      </w:pPr>
    </w:p>
    <w:p w14:paraId="1E939762" w14:textId="77777777" w:rsidR="00930769" w:rsidRDefault="00930769" w:rsidP="00D9101E">
      <w:pPr>
        <w:jc w:val="center"/>
      </w:pPr>
    </w:p>
    <w:p w14:paraId="1F234280" w14:textId="77777777" w:rsidR="00A506E1" w:rsidRDefault="00A506E1" w:rsidP="00D9101E">
      <w:pPr>
        <w:jc w:val="center"/>
      </w:pPr>
    </w:p>
    <w:p w14:paraId="26BAEF4F" w14:textId="77777777" w:rsidR="00A506E1" w:rsidRDefault="00A506E1" w:rsidP="00D9101E">
      <w:pPr>
        <w:jc w:val="center"/>
      </w:pPr>
    </w:p>
    <w:p w14:paraId="6C7B7620" w14:textId="77777777" w:rsidR="00A506E1" w:rsidRPr="00A506E1" w:rsidRDefault="00A506E1" w:rsidP="00A506E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lastRenderedPageBreak/>
        <w:t>Р</w:t>
      </w:r>
      <w:r w:rsidRPr="00C36FE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уководитель дополнительной образовательной услуги</w:t>
      </w:r>
      <w:r w:rsidRPr="00B04BB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Пермякова Алла Леонидовна</w:t>
      </w:r>
    </w:p>
    <w:p w14:paraId="576F8DF4" w14:textId="77777777" w:rsidR="00B71EE9" w:rsidRDefault="001E1A42" w:rsidP="001E1A42">
      <w:r>
        <w:rPr>
          <w:noProof/>
        </w:rPr>
        <w:drawing>
          <wp:inline distT="0" distB="0" distL="0" distR="0" wp14:anchorId="6A8C9FFF" wp14:editId="2FE2F532">
            <wp:extent cx="3225703" cy="24193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862f140b-119c-4a07-a6e4-defbbbb9ee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473" cy="242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E546CC" wp14:editId="66D9CC76">
            <wp:extent cx="3705225" cy="2779002"/>
            <wp:effectExtent l="0" t="0" r="0" b="254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fddd3b76-db3c-46f7-8723-5c0d10cf01a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005" cy="278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5ABDF" w14:textId="77777777" w:rsidR="00A506E1" w:rsidRDefault="00A506E1" w:rsidP="00930769">
      <w:pPr>
        <w:jc w:val="center"/>
      </w:pPr>
    </w:p>
    <w:p w14:paraId="07BF68E0" w14:textId="77777777" w:rsidR="000C23B8" w:rsidRDefault="001E1A42" w:rsidP="001E1A42">
      <w:pPr>
        <w:jc w:val="center"/>
      </w:pPr>
      <w:r>
        <w:rPr>
          <w:noProof/>
        </w:rPr>
        <w:drawing>
          <wp:inline distT="0" distB="0" distL="0" distR="0" wp14:anchorId="4C85A83A" wp14:editId="3E939F59">
            <wp:extent cx="4864784" cy="64865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bc03f6fd-9ad4-4107-8436-3859326a064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915" cy="64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70B5A" w14:textId="77777777" w:rsidR="00A506E1" w:rsidRDefault="00A506E1" w:rsidP="00A506E1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b/>
          <w:i/>
          <w:color w:val="0070C0"/>
          <w:sz w:val="36"/>
          <w:szCs w:val="36"/>
        </w:rPr>
        <w:lastRenderedPageBreak/>
        <w:t>Кружок «АБВГДейка»</w:t>
      </w:r>
    </w:p>
    <w:p w14:paraId="55EB5B74" w14:textId="77777777" w:rsidR="00A506E1" w:rsidRDefault="00A506E1" w:rsidP="00A506E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Р</w:t>
      </w:r>
      <w:r w:rsidRPr="00C36FE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уководитель дополнительной образовательной услуги</w:t>
      </w:r>
      <w:r w:rsidRPr="00B04BB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Шевелева Алла Дмитриевна</w:t>
      </w:r>
    </w:p>
    <w:p w14:paraId="4120503A" w14:textId="77777777" w:rsidR="00A506E1" w:rsidRDefault="00A506E1" w:rsidP="00A506E1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</w:p>
    <w:p w14:paraId="0FB287CE" w14:textId="77777777" w:rsidR="00A506E1" w:rsidRDefault="0064511E" w:rsidP="000C23B8">
      <w:pP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4F0D9" wp14:editId="15A894AB">
                <wp:simplePos x="0" y="0"/>
                <wp:positionH relativeFrom="column">
                  <wp:posOffset>4126230</wp:posOffset>
                </wp:positionH>
                <wp:positionV relativeFrom="paragraph">
                  <wp:posOffset>9525</wp:posOffset>
                </wp:positionV>
                <wp:extent cx="2790825" cy="2677795"/>
                <wp:effectExtent l="11430" t="11430" r="7620" b="635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67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3B5B3" w14:textId="77777777" w:rsidR="000C23B8" w:rsidRPr="000C23B8" w:rsidRDefault="000C23B8" w:rsidP="000C23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0C23B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Основной задачей кружка АБВГДЕЙКА  является развитие речи детей и обучение грамоте. Занятия с элементами логоритмики проводились  в игровой форме, которая является наиболее приемлемой и эффективной для  обучения и развития  детей. </w:t>
                            </w:r>
                          </w:p>
                          <w:p w14:paraId="16FE3DFD" w14:textId="77777777" w:rsidR="000C23B8" w:rsidRPr="000C23B8" w:rsidRDefault="000C23B8" w:rsidP="000C23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23B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На занятиях ребята занимались развитием артикуляционной моторики и дыхания; развитием мелкой и крупной моторики; развитием лексико-грамматических категорий, связной речи, слоговой структуры; учились чувствовать ритм, темп речи и своё тело; развивали зрительное и слуховое внимание; изучали буквы и звуки.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4F0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24.9pt;margin-top:.75pt;width:219.75pt;height:210.8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">
                <v:textbox>
                  <w:txbxContent>
                    <w:p w14:paraId="0A23B5B3" w14:textId="77777777" w:rsidR="000C23B8" w:rsidRPr="000C23B8" w:rsidRDefault="000C23B8" w:rsidP="000C23B8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0C23B8">
                        <w:rPr>
                          <w:rFonts w:ascii="Times New Roman" w:hAnsi="Times New Roman" w:cs="Times New Roman"/>
                          <w:sz w:val="20"/>
                        </w:rPr>
                        <w:t xml:space="preserve">Основной задачей кружка АБВГДЕЙКА  является развитие речи детей и обучение грамоте. Занятия с элементами логоритмики проводились  в игровой форме, которая является наиболее приемлемой и эффективной для  обучения и развития  детей. </w:t>
                      </w:r>
                    </w:p>
                    <w:p w14:paraId="16FE3DFD" w14:textId="77777777" w:rsidR="000C23B8" w:rsidRPr="000C23B8" w:rsidRDefault="000C23B8" w:rsidP="000C23B8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C23B8">
                        <w:rPr>
                          <w:rFonts w:ascii="Times New Roman" w:hAnsi="Times New Roman" w:cs="Times New Roman"/>
                          <w:sz w:val="20"/>
                        </w:rPr>
                        <w:t>На занятиях ребята занимались развитием артикуляционной моторики и дыхания; развитием мелкой и крупной моторики; развитием лексико-грамматических категорий, связной речи, слоговой структуры; учились чувствовать ритм, темп речи и своё тело; развивали зрительное и слуховое внимание; изучали буквы и звуки.</w:t>
                      </w:r>
                    </w:p>
                  </w:txbxContent>
                </v:textbox>
              </v:shape>
            </w:pict>
          </mc:Fallback>
        </mc:AlternateContent>
      </w:r>
      <w:r w:rsidR="000C23B8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   </w:t>
      </w:r>
      <w:r w:rsidR="00D20083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7F5C23CE" wp14:editId="0CD6A52D">
            <wp:extent cx="3606692" cy="27051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20b09824-3720-4128-9732-06336a072a5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09" cy="271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23B8" w:rsidRPr="000C23B8">
        <w:rPr>
          <w:rFonts w:ascii="Times New Roman" w:hAnsi="Times New Roman" w:cs="Times New Roman"/>
          <w:b/>
          <w:i/>
          <w:noProof/>
          <w:color w:val="FFFFFF" w:themeColor="background1"/>
          <w:sz w:val="28"/>
          <w:szCs w:val="28"/>
          <w:u w:val="single"/>
        </w:rPr>
        <w:t xml:space="preserve">         </w:t>
      </w:r>
      <w:r w:rsidR="00D20083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218B7542" wp14:editId="7E1E2A82">
            <wp:extent cx="3657490" cy="2743200"/>
            <wp:effectExtent l="0" t="0" r="63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a70bc5a4-59ff-4303-ab16-cfd5a4c3963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329" cy="274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1A42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6651ACA5" wp14:editId="665913AD">
            <wp:extent cx="4089277" cy="3067050"/>
            <wp:effectExtent l="0" t="0" r="698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a26b01e5-742e-42ac-b355-5cde128a55e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068" cy="306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0AF4B" w14:textId="77777777" w:rsidR="00D20083" w:rsidRDefault="00D20083" w:rsidP="001E1A42">
      <w:pP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</w:p>
    <w:p w14:paraId="4E21B8B2" w14:textId="77777777" w:rsidR="00A506E1" w:rsidRDefault="00A506E1" w:rsidP="00A506E1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b/>
          <w:i/>
          <w:color w:val="0070C0"/>
          <w:sz w:val="36"/>
          <w:szCs w:val="36"/>
        </w:rPr>
        <w:lastRenderedPageBreak/>
        <w:t>Кружок «Шахматы»</w:t>
      </w:r>
    </w:p>
    <w:p w14:paraId="7EB76671" w14:textId="77777777" w:rsidR="00A506E1" w:rsidRDefault="00A506E1" w:rsidP="00A506E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Р</w:t>
      </w:r>
      <w:r w:rsidRPr="00C36FE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уководитель дополнительной образовательной услуги</w:t>
      </w:r>
      <w:r w:rsidRPr="00B04BB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Минхайдарова Гульназ Ринатовна</w:t>
      </w:r>
    </w:p>
    <w:p w14:paraId="5CE1FED3" w14:textId="77777777" w:rsidR="00A506E1" w:rsidRDefault="0064511E" w:rsidP="000C23B8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54B69B" wp14:editId="06EE1B39">
                <wp:simplePos x="0" y="0"/>
                <wp:positionH relativeFrom="column">
                  <wp:posOffset>4002405</wp:posOffset>
                </wp:positionH>
                <wp:positionV relativeFrom="paragraph">
                  <wp:posOffset>60960</wp:posOffset>
                </wp:positionV>
                <wp:extent cx="2790825" cy="2714625"/>
                <wp:effectExtent l="11430" t="13335" r="7620" b="5715"/>
                <wp:wrapNone/>
                <wp:docPr id="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71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5660B" w14:textId="77777777" w:rsidR="000C23B8" w:rsidRPr="000C23B8" w:rsidRDefault="000C23B8" w:rsidP="000C23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C23B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 течении года мы с детьми знакомились с древней игрой "шахматы".</w:t>
                            </w:r>
                          </w:p>
                          <w:p w14:paraId="49789F5E" w14:textId="77777777" w:rsidR="000C23B8" w:rsidRPr="000C23B8" w:rsidRDefault="000C23B8" w:rsidP="000C23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C23B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 концу учебного года детки научились:</w:t>
                            </w:r>
                          </w:p>
                          <w:p w14:paraId="3386BE27" w14:textId="77777777" w:rsidR="000C23B8" w:rsidRPr="000C23B8" w:rsidRDefault="000C23B8" w:rsidP="000C23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C23B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ориентироваться на шахматной доске, играть каждой фигурой в отдельности и в совокупности с другими фигурами без нарушений правил шахматного кодекса, правильно помещать шахматную доску между партнерами;</w:t>
                            </w:r>
                          </w:p>
                          <w:p w14:paraId="5339B250" w14:textId="77777777" w:rsidR="000C23B8" w:rsidRPr="000C23B8" w:rsidRDefault="000C23B8" w:rsidP="000C23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C23B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правильно расставлять фигуры перед игрой, различать горизонталь, вертикаль, диагональ, рокировать, объявлять шах, ставить мат и </w:t>
                            </w:r>
                          </w:p>
                          <w:p w14:paraId="677A803A" w14:textId="77777777" w:rsidR="000C23B8" w:rsidRPr="000C23B8" w:rsidRDefault="000C23B8" w:rsidP="000C23B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C23B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решать элементарные задачи на мат в один ход.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4B69B" id="Text Box 4" o:spid="_x0000_s1027" type="#_x0000_t202" style="position:absolute;margin-left:315.15pt;margin-top:4.8pt;width:219.75pt;height:213.7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">
                <v:textbox>
                  <w:txbxContent>
                    <w:p w14:paraId="4795660B" w14:textId="77777777" w:rsidR="000C23B8" w:rsidRPr="000C23B8" w:rsidRDefault="000C23B8" w:rsidP="000C23B8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C23B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 течении года мы с детьми знакомились с древней игрой "шахматы".</w:t>
                      </w:r>
                    </w:p>
                    <w:p w14:paraId="49789F5E" w14:textId="77777777" w:rsidR="000C23B8" w:rsidRPr="000C23B8" w:rsidRDefault="000C23B8" w:rsidP="000C23B8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C23B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 концу учебного года детки научились:</w:t>
                      </w:r>
                    </w:p>
                    <w:p w14:paraId="3386BE27" w14:textId="77777777" w:rsidR="000C23B8" w:rsidRPr="000C23B8" w:rsidRDefault="000C23B8" w:rsidP="000C23B8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C23B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ориентироваться на шахматной доске, играть каждой фигурой в отдельности и в совокупности с другими фигурами без нарушений правил шахматного кодекса, правильно помещать шахматную доску между партнерами;</w:t>
                      </w:r>
                    </w:p>
                    <w:p w14:paraId="5339B250" w14:textId="77777777" w:rsidR="000C23B8" w:rsidRPr="000C23B8" w:rsidRDefault="000C23B8" w:rsidP="000C23B8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C23B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правильно расставлять фигуры перед игрой, различать горизонталь, вертикаль, диагональ, рокировать, объявлять шах, ставить мат и </w:t>
                      </w:r>
                    </w:p>
                    <w:p w14:paraId="677A803A" w14:textId="77777777" w:rsidR="000C23B8" w:rsidRPr="000C23B8" w:rsidRDefault="000C23B8" w:rsidP="000C23B8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C23B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решать элементарные задачи на мат в один ход.</w:t>
                      </w:r>
                    </w:p>
                  </w:txbxContent>
                </v:textbox>
              </v:shape>
            </w:pict>
          </mc:Fallback>
        </mc:AlternateContent>
      </w:r>
      <w:r w:rsidR="001E1A42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7797150D" wp14:editId="7A0F7F28">
            <wp:extent cx="3720988" cy="27908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51dfd754-5ab2-46be-ad0b-4410096922c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745" cy="279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9D591" w14:textId="77777777" w:rsidR="00A506E1" w:rsidRDefault="00A506E1" w:rsidP="000C23B8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</w:p>
    <w:p w14:paraId="5F83119C" w14:textId="77777777" w:rsidR="00A506E1" w:rsidRPr="001E1A42" w:rsidRDefault="001E1A42" w:rsidP="001E1A42">
      <w:pP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3F8E24BB" wp14:editId="4B23F5DF">
            <wp:extent cx="3860684" cy="2895600"/>
            <wp:effectExtent l="0" t="0" r="698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8ce0edbb-d0ea-4652-b39f-62e78f05ce5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871" cy="289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9C40FB" wp14:editId="2E75B646">
            <wp:extent cx="2705100" cy="3606881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610d64e-eb17-4af9-b7b9-a64ce713fea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013" cy="360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78A21" w14:textId="77777777" w:rsidR="001E1A42" w:rsidRDefault="001E1A42" w:rsidP="000C23B8">
      <w:pPr>
        <w:spacing w:after="0" w:line="240" w:lineRule="auto"/>
        <w:ind w:left="-851"/>
        <w:jc w:val="center"/>
        <w:rPr>
          <w:b/>
          <w:i/>
          <w:color w:val="0070C0"/>
          <w:sz w:val="36"/>
          <w:szCs w:val="36"/>
        </w:rPr>
      </w:pPr>
    </w:p>
    <w:p w14:paraId="4D8AE283" w14:textId="77777777" w:rsidR="001E1A42" w:rsidRDefault="001E1A42" w:rsidP="000C23B8">
      <w:pPr>
        <w:spacing w:after="0" w:line="240" w:lineRule="auto"/>
        <w:ind w:left="-851"/>
        <w:jc w:val="center"/>
        <w:rPr>
          <w:b/>
          <w:i/>
          <w:color w:val="0070C0"/>
          <w:sz w:val="36"/>
          <w:szCs w:val="36"/>
        </w:rPr>
      </w:pPr>
    </w:p>
    <w:p w14:paraId="6420A337" w14:textId="77777777" w:rsidR="001E1A42" w:rsidRDefault="001E1A42" w:rsidP="000C23B8">
      <w:pPr>
        <w:spacing w:after="0" w:line="240" w:lineRule="auto"/>
        <w:ind w:left="-851"/>
        <w:jc w:val="center"/>
        <w:rPr>
          <w:b/>
          <w:i/>
          <w:color w:val="0070C0"/>
          <w:sz w:val="36"/>
          <w:szCs w:val="36"/>
        </w:rPr>
      </w:pPr>
    </w:p>
    <w:p w14:paraId="532256D6" w14:textId="77777777" w:rsidR="001E1A42" w:rsidRDefault="001E1A42" w:rsidP="000C23B8">
      <w:pPr>
        <w:spacing w:after="0" w:line="240" w:lineRule="auto"/>
        <w:ind w:left="-851"/>
        <w:jc w:val="center"/>
        <w:rPr>
          <w:b/>
          <w:i/>
          <w:color w:val="0070C0"/>
          <w:sz w:val="36"/>
          <w:szCs w:val="36"/>
        </w:rPr>
      </w:pPr>
    </w:p>
    <w:p w14:paraId="676A321F" w14:textId="77777777" w:rsidR="001E1A42" w:rsidRDefault="001E1A42" w:rsidP="000C23B8">
      <w:pPr>
        <w:spacing w:after="0" w:line="240" w:lineRule="auto"/>
        <w:ind w:left="-851"/>
        <w:jc w:val="center"/>
        <w:rPr>
          <w:b/>
          <w:i/>
          <w:color w:val="0070C0"/>
          <w:sz w:val="36"/>
          <w:szCs w:val="36"/>
        </w:rPr>
      </w:pPr>
    </w:p>
    <w:p w14:paraId="7011BC0E" w14:textId="77777777" w:rsidR="001E1A42" w:rsidRDefault="001E1A42" w:rsidP="000C23B8">
      <w:pPr>
        <w:spacing w:after="0" w:line="240" w:lineRule="auto"/>
        <w:ind w:left="-851"/>
        <w:jc w:val="center"/>
        <w:rPr>
          <w:b/>
          <w:i/>
          <w:color w:val="0070C0"/>
          <w:sz w:val="36"/>
          <w:szCs w:val="36"/>
        </w:rPr>
      </w:pPr>
    </w:p>
    <w:p w14:paraId="73685B65" w14:textId="77777777" w:rsidR="001E1A42" w:rsidRDefault="001E1A42" w:rsidP="000C23B8">
      <w:pPr>
        <w:spacing w:after="0" w:line="240" w:lineRule="auto"/>
        <w:ind w:left="-851"/>
        <w:jc w:val="center"/>
        <w:rPr>
          <w:b/>
          <w:i/>
          <w:color w:val="0070C0"/>
          <w:sz w:val="36"/>
          <w:szCs w:val="36"/>
        </w:rPr>
      </w:pPr>
    </w:p>
    <w:p w14:paraId="05872AB4" w14:textId="77777777" w:rsidR="001E1A42" w:rsidRDefault="001E1A42" w:rsidP="000C23B8">
      <w:pPr>
        <w:spacing w:after="0" w:line="240" w:lineRule="auto"/>
        <w:ind w:left="-851"/>
        <w:jc w:val="center"/>
        <w:rPr>
          <w:b/>
          <w:i/>
          <w:color w:val="0070C0"/>
          <w:sz w:val="36"/>
          <w:szCs w:val="36"/>
        </w:rPr>
      </w:pPr>
    </w:p>
    <w:p w14:paraId="2D7DFC5B" w14:textId="77777777" w:rsidR="001E1A42" w:rsidRDefault="001E1A42" w:rsidP="000C23B8">
      <w:pPr>
        <w:spacing w:after="0" w:line="240" w:lineRule="auto"/>
        <w:ind w:left="-851"/>
        <w:jc w:val="center"/>
        <w:rPr>
          <w:b/>
          <w:i/>
          <w:color w:val="0070C0"/>
          <w:sz w:val="36"/>
          <w:szCs w:val="36"/>
        </w:rPr>
      </w:pPr>
    </w:p>
    <w:p w14:paraId="5546F50A" w14:textId="77777777" w:rsidR="000C23B8" w:rsidRDefault="000C23B8" w:rsidP="000C23B8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b/>
          <w:i/>
          <w:color w:val="0070C0"/>
          <w:sz w:val="36"/>
          <w:szCs w:val="36"/>
        </w:rPr>
        <w:lastRenderedPageBreak/>
        <w:t>Кружок «Тестопластика»</w:t>
      </w:r>
    </w:p>
    <w:p w14:paraId="1E337380" w14:textId="77777777" w:rsidR="000C23B8" w:rsidRDefault="000C23B8" w:rsidP="000C23B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Р</w:t>
      </w:r>
      <w:r w:rsidRPr="00C36FE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уководитель дополнительной образовательной услуги</w:t>
      </w:r>
      <w:r w:rsidRPr="00B04BB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Федорова Наталья Борисовна</w:t>
      </w:r>
    </w:p>
    <w:p w14:paraId="36E2BA6F" w14:textId="77777777" w:rsidR="000C23B8" w:rsidRDefault="0064511E" w:rsidP="000C23B8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DE7424" wp14:editId="151A8BAE">
                <wp:simplePos x="0" y="0"/>
                <wp:positionH relativeFrom="column">
                  <wp:posOffset>3868420</wp:posOffset>
                </wp:positionH>
                <wp:positionV relativeFrom="paragraph">
                  <wp:posOffset>6985</wp:posOffset>
                </wp:positionV>
                <wp:extent cx="2790825" cy="2658745"/>
                <wp:effectExtent l="10160" t="5715" r="8890" b="12065"/>
                <wp:wrapNone/>
                <wp:docPr id="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65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D943A" w14:textId="77777777" w:rsidR="00974A46" w:rsidRDefault="00974A46">
                            <w:r w:rsidRPr="00974A46">
                              <w:t>Тестопластика ,как средство развития творческих с</w:t>
                            </w:r>
                            <w:r>
                              <w:t xml:space="preserve">пособностей у детей дошкольного </w:t>
                            </w:r>
                            <w:r w:rsidRPr="00974A46">
                              <w:t>возраста.</w:t>
                            </w:r>
                            <w:r>
                              <w:t xml:space="preserve"> В процессе лепки  у детей повышается сенсорная</w:t>
                            </w:r>
                            <w:r w:rsidRPr="00974A46">
                              <w:t xml:space="preserve"> чувствительность, развивается речь.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E7424" id="Text Box 5" o:spid="_x0000_s1028" type="#_x0000_t202" style="position:absolute;margin-left:304.6pt;margin-top:.55pt;width:219.75pt;height:209.3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">
                <v:textbox>
                  <w:txbxContent>
                    <w:p w14:paraId="550D943A" w14:textId="77777777" w:rsidR="00974A46" w:rsidRDefault="00974A46">
                      <w:r w:rsidRPr="00974A46">
                        <w:t>Тестопластика ,как средство развития творческих с</w:t>
                      </w:r>
                      <w:r>
                        <w:t xml:space="preserve">пособностей у детей дошкольного </w:t>
                      </w:r>
                      <w:r w:rsidRPr="00974A46">
                        <w:t>возраста.</w:t>
                      </w:r>
                      <w:r>
                        <w:t xml:space="preserve"> В процессе лепки  у детей повышается сенсорная</w:t>
                      </w:r>
                      <w:r w:rsidRPr="00974A46">
                        <w:t xml:space="preserve"> чувствительность, развивается речь.</w:t>
                      </w:r>
                    </w:p>
                  </w:txbxContent>
                </v:textbox>
              </v:shape>
            </w:pict>
          </mc:Fallback>
        </mc:AlternateContent>
      </w:r>
      <w:r w:rsidR="000C23B8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366D5CC4" wp14:editId="1C8C9AC8">
            <wp:extent cx="3606692" cy="2705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1ea110-95b7-4ff3-8095-2305c6a714eb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656" cy="270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7125C" w14:textId="77777777" w:rsidR="00974A46" w:rsidRDefault="00974A46" w:rsidP="00974A46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591A9A62" wp14:editId="6CA1967D">
            <wp:extent cx="3257550" cy="421649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b940eb-16b8-4083-8b6c-0c46377f5187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585" cy="422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0E17210A" wp14:editId="285B3834">
            <wp:extent cx="3505200" cy="31051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d2c92d-9476-47f3-84c6-19db7b46ba1b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003" cy="310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82BB1" w14:textId="77777777" w:rsidR="00974A46" w:rsidRDefault="00974A46" w:rsidP="00974A46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</w:p>
    <w:p w14:paraId="7B20D7B9" w14:textId="77777777" w:rsidR="000C23B8" w:rsidRDefault="000C23B8" w:rsidP="00930769">
      <w:pPr>
        <w:jc w:val="center"/>
      </w:pPr>
    </w:p>
    <w:p w14:paraId="3600DDC7" w14:textId="77777777" w:rsidR="00974A46" w:rsidRDefault="00974A46" w:rsidP="00930769">
      <w:pPr>
        <w:jc w:val="center"/>
      </w:pPr>
    </w:p>
    <w:p w14:paraId="5A48E1A6" w14:textId="77777777" w:rsidR="00974A46" w:rsidRDefault="00974A46" w:rsidP="00930769">
      <w:pPr>
        <w:jc w:val="center"/>
      </w:pPr>
    </w:p>
    <w:p w14:paraId="39058CA6" w14:textId="77777777" w:rsidR="00974A46" w:rsidRDefault="00974A46" w:rsidP="00930769">
      <w:pPr>
        <w:jc w:val="center"/>
      </w:pPr>
    </w:p>
    <w:p w14:paraId="24F19300" w14:textId="77777777" w:rsidR="00974A46" w:rsidRDefault="00974A46" w:rsidP="00930769">
      <w:pPr>
        <w:jc w:val="center"/>
      </w:pPr>
    </w:p>
    <w:p w14:paraId="62A1208B" w14:textId="77777777" w:rsidR="00974A46" w:rsidRDefault="00974A46" w:rsidP="00930769">
      <w:pPr>
        <w:jc w:val="center"/>
      </w:pPr>
    </w:p>
    <w:p w14:paraId="5A6A6184" w14:textId="77777777" w:rsidR="00974A46" w:rsidRDefault="00974A46" w:rsidP="00930769">
      <w:pPr>
        <w:jc w:val="center"/>
      </w:pPr>
    </w:p>
    <w:p w14:paraId="3E2BE9CF" w14:textId="77777777" w:rsidR="00974A46" w:rsidRDefault="00974A46" w:rsidP="00930769">
      <w:pPr>
        <w:jc w:val="center"/>
      </w:pPr>
    </w:p>
    <w:p w14:paraId="35B57068" w14:textId="77777777" w:rsidR="00974A46" w:rsidRDefault="00974A46" w:rsidP="00974A46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b/>
          <w:i/>
          <w:color w:val="0070C0"/>
          <w:sz w:val="36"/>
          <w:szCs w:val="36"/>
        </w:rPr>
        <w:lastRenderedPageBreak/>
        <w:t>Кружок «Веселый английский»</w:t>
      </w:r>
    </w:p>
    <w:p w14:paraId="0CA62731" w14:textId="77777777" w:rsidR="00974A46" w:rsidRDefault="00974A46" w:rsidP="00974A4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Р</w:t>
      </w:r>
      <w:r w:rsidRPr="00C36FE7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уководитель дополнительной образовательной услуги</w:t>
      </w:r>
      <w:r w:rsidRPr="00B04BB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Лысенко Алина Дмитриевна</w:t>
      </w:r>
    </w:p>
    <w:p w14:paraId="5D3A3B5F" w14:textId="77777777" w:rsidR="00974A46" w:rsidRDefault="0064511E" w:rsidP="00974A46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87E5E0" wp14:editId="4E8AAB0D">
                <wp:simplePos x="0" y="0"/>
                <wp:positionH relativeFrom="column">
                  <wp:posOffset>4678680</wp:posOffset>
                </wp:positionH>
                <wp:positionV relativeFrom="paragraph">
                  <wp:posOffset>9525</wp:posOffset>
                </wp:positionV>
                <wp:extent cx="2190750" cy="3132455"/>
                <wp:effectExtent l="9525" t="10795" r="9525" b="9525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313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CE9F7" w14:textId="77777777" w:rsidR="00974A46" w:rsidRPr="00E811AA" w:rsidRDefault="00E811A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811A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Целью кружка было пробудить интерес детей к новому языку и общению на нем, развивать языковые способности. В ходе работы у детей было сформировано умение понимать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и произносить простейшие слов</w:t>
                            </w:r>
                            <w:r w:rsidRPr="00E811A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а</w:t>
                            </w:r>
                            <w:r w:rsidRPr="00E811A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также изучены простейшие по конструкции и содержанию фразы.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7E5E0" id="Text Box 6" o:spid="_x0000_s1029" type="#_x0000_t202" style="position:absolute;margin-left:368.4pt;margin-top:.75pt;width:172.5pt;height:24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">
                <v:textbox>
                  <w:txbxContent>
                    <w:p w14:paraId="61ECE9F7" w14:textId="77777777" w:rsidR="00974A46" w:rsidRPr="00E811AA" w:rsidRDefault="00E811A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811A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Целью кружка было пробудить интерес детей к новому языку и общению на нем, развивать языковые способности. В ходе работы у детей было сформировано умение понимать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и произносить простейшие слов</w:t>
                      </w:r>
                      <w:r w:rsidRPr="00E811A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а</w:t>
                      </w:r>
                      <w:r w:rsidRPr="00E811A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также изучены простейшие по конструкции и содержанию фразы.</w:t>
                      </w:r>
                    </w:p>
                  </w:txbxContent>
                </v:textbox>
              </v:shape>
            </w:pict>
          </mc:Fallback>
        </mc:AlternateContent>
      </w:r>
      <w:r w:rsidR="00974A46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38D0E20C" wp14:editId="407CB569">
            <wp:extent cx="4406768" cy="33051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ab413a-6028-46b7-8615-8910f3c543d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565" cy="330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48AAC" w14:textId="77777777" w:rsidR="00974A46" w:rsidRDefault="00974A46" w:rsidP="00974A46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u w:val="single"/>
        </w:rPr>
        <w:drawing>
          <wp:inline distT="0" distB="0" distL="0" distR="0" wp14:anchorId="0B4848D3" wp14:editId="6F1E8BA9">
            <wp:extent cx="4819650" cy="3614846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bb4ccc-887c-45ea-bbd0-2c6947dc61c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522" cy="36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8B630" w14:textId="77777777" w:rsidR="00974A46" w:rsidRDefault="00974A46" w:rsidP="00974A46">
      <w:r>
        <w:rPr>
          <w:noProof/>
        </w:rPr>
        <w:drawing>
          <wp:inline distT="0" distB="0" distL="0" distR="0" wp14:anchorId="01E0B767" wp14:editId="24E89833">
            <wp:extent cx="2014492" cy="26860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KwSYGxgtp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492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4A46" w:rsidSect="000C23B8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EE9"/>
    <w:rsid w:val="000C23B8"/>
    <w:rsid w:val="001E1A42"/>
    <w:rsid w:val="0064511E"/>
    <w:rsid w:val="00780A94"/>
    <w:rsid w:val="00930769"/>
    <w:rsid w:val="00974A46"/>
    <w:rsid w:val="00A506E1"/>
    <w:rsid w:val="00A636B6"/>
    <w:rsid w:val="00B04BBB"/>
    <w:rsid w:val="00B71EE9"/>
    <w:rsid w:val="00C36FE7"/>
    <w:rsid w:val="00D20083"/>
    <w:rsid w:val="00D56EDB"/>
    <w:rsid w:val="00D9101E"/>
    <w:rsid w:val="00E8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A985"/>
  <w15:docId w15:val="{B4A3D8F7-F0B1-4B95-9C54-C49B64B2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865F9-5AB2-4119-9E35-AD08B8827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Валентиновна</cp:lastModifiedBy>
  <cp:revision>4</cp:revision>
  <dcterms:created xsi:type="dcterms:W3CDTF">2022-01-21T01:34:00Z</dcterms:created>
  <dcterms:modified xsi:type="dcterms:W3CDTF">2022-02-09T07:11:00Z</dcterms:modified>
</cp:coreProperties>
</file>